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A2" w:rsidRDefault="006C09A2" w:rsidP="001856D7">
      <w:pPr>
        <w:jc w:val="both"/>
        <w:rPr>
          <w:rFonts w:ascii="Arial" w:hAnsi="Arial" w:cs="Arial"/>
          <w:b/>
          <w:sz w:val="28"/>
          <w:szCs w:val="28"/>
          <w:lang w:val="en-GB"/>
        </w:rPr>
      </w:pPr>
    </w:p>
    <w:p w:rsidR="006C09A2" w:rsidRDefault="006C09A2" w:rsidP="001856D7">
      <w:pPr>
        <w:jc w:val="both"/>
        <w:rPr>
          <w:rFonts w:ascii="Arial" w:hAnsi="Arial" w:cs="Arial"/>
          <w:b/>
          <w:sz w:val="28"/>
          <w:szCs w:val="28"/>
          <w:lang w:val="en-GB"/>
        </w:rPr>
      </w:pPr>
    </w:p>
    <w:p w:rsidR="006C09A2" w:rsidRDefault="006C09A2" w:rsidP="001856D7">
      <w:pPr>
        <w:jc w:val="both"/>
        <w:rPr>
          <w:rFonts w:ascii="Arial" w:hAnsi="Arial" w:cs="Arial"/>
          <w:b/>
          <w:sz w:val="28"/>
          <w:szCs w:val="28"/>
          <w:lang w:val="en-GB"/>
        </w:rPr>
      </w:pPr>
    </w:p>
    <w:p w:rsidR="006C09A2" w:rsidRDefault="006C09A2" w:rsidP="001856D7">
      <w:pPr>
        <w:jc w:val="both"/>
        <w:rPr>
          <w:rFonts w:ascii="Arial" w:hAnsi="Arial" w:cs="Arial"/>
          <w:b/>
          <w:sz w:val="28"/>
          <w:szCs w:val="28"/>
          <w:lang w:val="en-GB"/>
        </w:rPr>
      </w:pPr>
    </w:p>
    <w:p w:rsidR="006C09A2" w:rsidRPr="00103E9E" w:rsidRDefault="006C09A2"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6C09A2" w:rsidP="001856D7">
      <w:pPr>
        <w:pStyle w:val="Heading1"/>
        <w:spacing w:before="0" w:after="0"/>
        <w:jc w:val="both"/>
        <w:rPr>
          <w:rFonts w:ascii="Arial" w:hAnsi="Arial" w:cs="Arial"/>
          <w:lang w:val="en-GB"/>
        </w:rPr>
      </w:pPr>
      <w:r>
        <w:rPr>
          <w:noProof/>
          <w:lang w:val="en-GB" w:eastAsia="en-GB"/>
        </w:rPr>
        <w:drawing>
          <wp:inline distT="0" distB="0" distL="0" distR="0" wp14:anchorId="7D7CB40F" wp14:editId="3414A4A0">
            <wp:extent cx="6856730" cy="2276185"/>
            <wp:effectExtent l="0" t="0" r="1270" b="0"/>
            <wp:docPr id="4" name="Picture 4" descr="C:\Users\Anish\AppData\Local\Microsoft\Windows\INetCache\Content.Word\Headstone_V05_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h\AppData\Local\Microsoft\Windows\INetCache\Content.Word\Headstone_V05_LOGOs-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126" b="27964"/>
                    <a:stretch/>
                  </pic:blipFill>
                  <pic:spPr bwMode="auto">
                    <a:xfrm>
                      <a:off x="0" y="0"/>
                      <a:ext cx="6858000" cy="2276607"/>
                    </a:xfrm>
                    <a:prstGeom prst="rect">
                      <a:avLst/>
                    </a:prstGeom>
                    <a:noFill/>
                    <a:ln>
                      <a:noFill/>
                    </a:ln>
                    <a:extLst>
                      <a:ext uri="{53640926-AAD7-44D8-BBD7-CCE9431645EC}">
                        <a14:shadowObscured xmlns:a14="http://schemas.microsoft.com/office/drawing/2010/main"/>
                      </a:ext>
                    </a:extLst>
                  </pic:spPr>
                </pic:pic>
              </a:graphicData>
            </a:graphic>
          </wp:inline>
        </w:drawing>
      </w: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6C09A2" w:rsidRPr="008F0E84" w:rsidRDefault="006C09A2" w:rsidP="006C09A2">
      <w:pPr>
        <w:pStyle w:val="Heading1"/>
        <w:spacing w:before="0" w:after="0"/>
        <w:jc w:val="center"/>
        <w:rPr>
          <w:rFonts w:ascii="Arial" w:hAnsi="Arial" w:cs="Arial"/>
          <w:color w:val="1F497D" w:themeColor="text2"/>
          <w:sz w:val="72"/>
          <w:szCs w:val="72"/>
          <w:lang w:val="en-GB"/>
        </w:rPr>
      </w:pPr>
      <w:r w:rsidRPr="008F0E84">
        <w:rPr>
          <w:rFonts w:ascii="Arial" w:hAnsi="Arial" w:cs="Arial"/>
          <w:color w:val="1F497D" w:themeColor="text2"/>
          <w:sz w:val="72"/>
          <w:szCs w:val="72"/>
          <w:lang w:val="en-GB"/>
        </w:rPr>
        <w:t xml:space="preserve">Safeguarding Policy </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091B"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43B2"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260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C12003"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27239"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8D667"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AA3"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BB6F4"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A84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8422B"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57CB3"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9919B"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2A3F"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AF676"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B4267"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01289"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CED0"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AB965"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066B"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8CA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47DBC"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5DE61"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903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4F05A"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D077"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107DF"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71F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A955B"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4DD5B"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585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78A2"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E3914"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75124"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21FB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DF4C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EF03B"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2180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94B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8BB25"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5F75"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21FF7"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19F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86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67578"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97E59"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2DB2B"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BF22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lastRenderedPageBreak/>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827158" w:rsidP="001856D7">
      <w:pPr>
        <w:jc w:val="both"/>
        <w:rPr>
          <w:rFonts w:ascii="Arial" w:hAnsi="Arial" w:cs="Arial"/>
          <w:sz w:val="22"/>
          <w:szCs w:val="22"/>
          <w:lang w:val="en-GB"/>
        </w:rPr>
      </w:pPr>
      <w:r>
        <w:rPr>
          <w:rFonts w:ascii="Arial" w:hAnsi="Arial" w:cs="Arial"/>
          <w:sz w:val="22"/>
          <w:szCs w:val="22"/>
          <w:lang w:val="en-GB"/>
        </w:rPr>
        <w:t>Headstone Lawn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t>
      </w:r>
      <w:r w:rsidR="00E125C6">
        <w:rPr>
          <w:rFonts w:ascii="Arial" w:hAnsi="Arial" w:cs="Arial"/>
          <w:sz w:val="22"/>
          <w:szCs w:val="22"/>
        </w:rPr>
        <w:t xml:space="preserve">Secretary </w:t>
      </w:r>
      <w:r w:rsidR="00F01793">
        <w:rPr>
          <w:rFonts w:ascii="Arial" w:hAnsi="Arial" w:cs="Arial"/>
          <w:sz w:val="22"/>
          <w:szCs w:val="22"/>
        </w:rPr>
        <w:t>Mrs J</w:t>
      </w:r>
      <w:r w:rsidR="00611AE0">
        <w:rPr>
          <w:rFonts w:ascii="Arial" w:hAnsi="Arial" w:cs="Arial"/>
          <w:sz w:val="22"/>
          <w:szCs w:val="22"/>
        </w:rPr>
        <w:t>ulia</w:t>
      </w:r>
      <w:r w:rsidR="00F01793">
        <w:rPr>
          <w:rFonts w:ascii="Arial" w:hAnsi="Arial" w:cs="Arial"/>
          <w:sz w:val="22"/>
          <w:szCs w:val="22"/>
        </w:rPr>
        <w:t xml:space="preserve"> Ginger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2903B3" w:rsidRDefault="00F2547A" w:rsidP="001856D7">
      <w:pPr>
        <w:pStyle w:val="ListParagraph"/>
        <w:numPr>
          <w:ilvl w:val="0"/>
          <w:numId w:val="10"/>
        </w:numPr>
        <w:jc w:val="both"/>
        <w:rPr>
          <w:rFonts w:ascii="Arial" w:hAnsi="Arial" w:cs="Arial"/>
          <w:sz w:val="22"/>
          <w:szCs w:val="22"/>
        </w:rPr>
      </w:pPr>
      <w:r>
        <w:rPr>
          <w:rFonts w:ascii="Arial" w:hAnsi="Arial" w:cs="Arial"/>
          <w:sz w:val="22"/>
          <w:szCs w:val="22"/>
        </w:rPr>
        <w:t>Harrow Council</w:t>
      </w:r>
      <w:r w:rsidR="0081652B">
        <w:rPr>
          <w:rFonts w:ascii="Arial" w:hAnsi="Arial" w:cs="Arial"/>
          <w:sz w:val="22"/>
          <w:szCs w:val="22"/>
        </w:rPr>
        <w:t xml:space="preserve"> </w:t>
      </w:r>
      <w:r w:rsidR="00611AE0">
        <w:rPr>
          <w:rFonts w:ascii="Arial" w:hAnsi="Arial" w:cs="Arial"/>
          <w:sz w:val="22"/>
          <w:szCs w:val="22"/>
        </w:rPr>
        <w:t>Children</w:t>
      </w:r>
      <w:r w:rsidR="0081652B">
        <w:rPr>
          <w:rFonts w:ascii="Arial" w:hAnsi="Arial" w:cs="Arial"/>
          <w:sz w:val="22"/>
          <w:szCs w:val="22"/>
        </w:rPr>
        <w:t xml:space="preserve"> and Family</w:t>
      </w:r>
      <w:r w:rsidR="00611AE0">
        <w:rPr>
          <w:rFonts w:ascii="Arial" w:hAnsi="Arial" w:cs="Arial"/>
          <w:sz w:val="22"/>
          <w:szCs w:val="22"/>
        </w:rPr>
        <w:t xml:space="preserve"> services,</w:t>
      </w:r>
      <w:r w:rsidR="0081652B">
        <w:rPr>
          <w:rFonts w:ascii="Arial" w:hAnsi="Arial" w:cs="Arial"/>
          <w:sz w:val="22"/>
          <w:szCs w:val="22"/>
        </w:rPr>
        <w:t xml:space="preserve"> </w:t>
      </w:r>
      <w:r w:rsidR="004D60BA">
        <w:rPr>
          <w:rFonts w:ascii="Arial" w:hAnsi="Arial" w:cs="Arial"/>
          <w:sz w:val="22"/>
          <w:szCs w:val="22"/>
        </w:rPr>
        <w:t>020</w:t>
      </w:r>
      <w:r w:rsidR="0081652B">
        <w:rPr>
          <w:rFonts w:ascii="Arial" w:hAnsi="Arial" w:cs="Arial"/>
          <w:sz w:val="22"/>
          <w:szCs w:val="22"/>
        </w:rPr>
        <w:t xml:space="preserve"> 8</w:t>
      </w:r>
      <w:r w:rsidR="004D60BA">
        <w:rPr>
          <w:rFonts w:ascii="Arial" w:hAnsi="Arial" w:cs="Arial"/>
          <w:sz w:val="22"/>
          <w:szCs w:val="22"/>
        </w:rPr>
        <w:t>901 2690.duty&amp;access@harrow</w:t>
      </w:r>
      <w:r w:rsidR="0081652B">
        <w:rPr>
          <w:rFonts w:ascii="Arial" w:hAnsi="Arial" w:cs="Arial"/>
          <w:sz w:val="22"/>
          <w:szCs w:val="22"/>
        </w:rPr>
        <w:t>.</w:t>
      </w:r>
      <w:r w:rsidR="004D60BA">
        <w:rPr>
          <w:rFonts w:ascii="Arial" w:hAnsi="Arial" w:cs="Arial"/>
          <w:sz w:val="22"/>
          <w:szCs w:val="22"/>
        </w:rPr>
        <w:t>gov</w:t>
      </w:r>
      <w:r w:rsidR="0081652B">
        <w:rPr>
          <w:rFonts w:ascii="Arial" w:hAnsi="Arial" w:cs="Arial"/>
          <w:sz w:val="22"/>
          <w:szCs w:val="22"/>
        </w:rPr>
        <w:t>.</w:t>
      </w:r>
      <w:r w:rsidR="004D60BA">
        <w:rPr>
          <w:rFonts w:ascii="Arial" w:hAnsi="Arial" w:cs="Arial"/>
          <w:sz w:val="22"/>
          <w:szCs w:val="22"/>
        </w:rPr>
        <w:t>uk</w:t>
      </w:r>
      <w:r w:rsidR="004C553E" w:rsidRPr="002903B3">
        <w:rPr>
          <w:rFonts w:ascii="Arial" w:hAnsi="Arial" w:cs="Arial"/>
          <w:sz w:val="22"/>
          <w:szCs w:val="22"/>
        </w:rPr>
        <w:t xml:space="preserve"> </w:t>
      </w:r>
    </w:p>
    <w:p w:rsidR="004C553E" w:rsidRDefault="00F2547A" w:rsidP="001856D7">
      <w:pPr>
        <w:pStyle w:val="ListParagraph"/>
        <w:numPr>
          <w:ilvl w:val="0"/>
          <w:numId w:val="10"/>
        </w:numPr>
        <w:jc w:val="both"/>
        <w:rPr>
          <w:rFonts w:ascii="Arial" w:hAnsi="Arial" w:cs="Arial"/>
          <w:sz w:val="22"/>
          <w:szCs w:val="22"/>
        </w:rPr>
      </w:pPr>
      <w:r>
        <w:rPr>
          <w:rFonts w:ascii="Arial" w:hAnsi="Arial" w:cs="Arial"/>
          <w:sz w:val="22"/>
          <w:szCs w:val="22"/>
        </w:rPr>
        <w:t>Harrow Counci</w:t>
      </w:r>
      <w:r w:rsidR="00611AE0">
        <w:rPr>
          <w:rFonts w:ascii="Arial" w:hAnsi="Arial" w:cs="Arial"/>
          <w:sz w:val="22"/>
          <w:szCs w:val="22"/>
        </w:rPr>
        <w:t xml:space="preserve">l </w:t>
      </w:r>
      <w:r w:rsidR="0081652B">
        <w:rPr>
          <w:rFonts w:ascii="Arial" w:hAnsi="Arial" w:cs="Arial"/>
          <w:sz w:val="22"/>
          <w:szCs w:val="22"/>
        </w:rPr>
        <w:t xml:space="preserve">Safeguarding </w:t>
      </w:r>
      <w:r w:rsidR="00611AE0">
        <w:rPr>
          <w:rFonts w:ascii="Arial" w:hAnsi="Arial" w:cs="Arial"/>
          <w:sz w:val="22"/>
          <w:szCs w:val="22"/>
        </w:rPr>
        <w:t>Adult</w:t>
      </w:r>
      <w:r w:rsidR="0081652B">
        <w:rPr>
          <w:rFonts w:ascii="Arial" w:hAnsi="Arial" w:cs="Arial"/>
          <w:sz w:val="22"/>
          <w:szCs w:val="22"/>
        </w:rPr>
        <w:t>s</w:t>
      </w:r>
      <w:r w:rsidR="00611AE0">
        <w:rPr>
          <w:rFonts w:ascii="Arial" w:hAnsi="Arial" w:cs="Arial"/>
          <w:sz w:val="22"/>
          <w:szCs w:val="22"/>
        </w:rPr>
        <w:t xml:space="preserve"> Services,</w:t>
      </w:r>
      <w:r>
        <w:rPr>
          <w:rFonts w:ascii="Arial" w:hAnsi="Arial" w:cs="Arial"/>
          <w:sz w:val="22"/>
          <w:szCs w:val="22"/>
        </w:rPr>
        <w:t>020</w:t>
      </w:r>
      <w:r w:rsidR="0081652B">
        <w:rPr>
          <w:rFonts w:ascii="Arial" w:hAnsi="Arial" w:cs="Arial"/>
          <w:sz w:val="22"/>
          <w:szCs w:val="22"/>
        </w:rPr>
        <w:t xml:space="preserve"> 8</w:t>
      </w:r>
      <w:r>
        <w:rPr>
          <w:rFonts w:ascii="Arial" w:hAnsi="Arial" w:cs="Arial"/>
          <w:sz w:val="22"/>
          <w:szCs w:val="22"/>
        </w:rPr>
        <w:t>420</w:t>
      </w:r>
      <w:r w:rsidR="004D60BA">
        <w:rPr>
          <w:rFonts w:ascii="Arial" w:hAnsi="Arial" w:cs="Arial"/>
          <w:sz w:val="22"/>
          <w:szCs w:val="22"/>
        </w:rPr>
        <w:t xml:space="preserve"> </w:t>
      </w:r>
      <w:r>
        <w:rPr>
          <w:rFonts w:ascii="Arial" w:hAnsi="Arial" w:cs="Arial"/>
          <w:sz w:val="22"/>
          <w:szCs w:val="22"/>
        </w:rPr>
        <w:t>9453</w:t>
      </w:r>
      <w:r w:rsidR="00E778A4">
        <w:rPr>
          <w:rFonts w:ascii="Arial" w:hAnsi="Arial" w:cs="Arial"/>
          <w:sz w:val="22"/>
          <w:szCs w:val="22"/>
        </w:rPr>
        <w:t>.</w:t>
      </w:r>
      <w:r>
        <w:rPr>
          <w:rFonts w:ascii="Arial" w:hAnsi="Arial" w:cs="Arial"/>
          <w:sz w:val="22"/>
          <w:szCs w:val="22"/>
        </w:rPr>
        <w:t>safeguardingadults@harrow.gov.uk</w:t>
      </w:r>
      <w:r w:rsidR="004C553E" w:rsidRPr="002903B3">
        <w:rPr>
          <w:rFonts w:ascii="Arial" w:hAnsi="Arial" w:cs="Arial"/>
          <w:sz w:val="22"/>
          <w:szCs w:val="22"/>
        </w:rPr>
        <w:t xml:space="preserve">  </w:t>
      </w:r>
    </w:p>
    <w:p w:rsidR="00103E8B" w:rsidRDefault="00103E8B" w:rsidP="001856D7">
      <w:pPr>
        <w:pStyle w:val="ListParagraph"/>
        <w:numPr>
          <w:ilvl w:val="0"/>
          <w:numId w:val="10"/>
        </w:numPr>
        <w:jc w:val="both"/>
        <w:rPr>
          <w:rFonts w:ascii="Arial" w:hAnsi="Arial" w:cs="Arial"/>
          <w:sz w:val="22"/>
          <w:szCs w:val="22"/>
        </w:rPr>
      </w:pPr>
      <w:r>
        <w:rPr>
          <w:rFonts w:ascii="Arial" w:hAnsi="Arial" w:cs="Arial"/>
          <w:sz w:val="22"/>
          <w:szCs w:val="22"/>
        </w:rPr>
        <w:t xml:space="preserve">Designated </w:t>
      </w:r>
      <w:r w:rsidR="00960440">
        <w:rPr>
          <w:rFonts w:ascii="Arial" w:hAnsi="Arial" w:cs="Arial"/>
          <w:sz w:val="22"/>
          <w:szCs w:val="22"/>
        </w:rPr>
        <w:t xml:space="preserve">Welfare </w:t>
      </w:r>
      <w:r>
        <w:rPr>
          <w:rFonts w:ascii="Arial" w:hAnsi="Arial" w:cs="Arial"/>
          <w:sz w:val="22"/>
          <w:szCs w:val="22"/>
        </w:rPr>
        <w:t>Officer for concerns/disclosures about a member of staff, consultant,</w:t>
      </w:r>
    </w:p>
    <w:p w:rsidR="00103E8B" w:rsidRPr="00103E8B" w:rsidRDefault="00103E8B" w:rsidP="00103E8B">
      <w:pPr>
        <w:ind w:left="1080"/>
        <w:jc w:val="both"/>
        <w:rPr>
          <w:rFonts w:ascii="Arial" w:hAnsi="Arial" w:cs="Arial"/>
          <w:sz w:val="22"/>
          <w:szCs w:val="22"/>
        </w:rPr>
      </w:pPr>
      <w:r>
        <w:rPr>
          <w:rFonts w:ascii="Arial" w:hAnsi="Arial" w:cs="Arial"/>
          <w:sz w:val="22"/>
          <w:szCs w:val="22"/>
        </w:rPr>
        <w:t>coach, official or volunteer. Miss J</w:t>
      </w:r>
      <w:r w:rsidR="008930DE">
        <w:rPr>
          <w:rFonts w:ascii="Arial" w:hAnsi="Arial" w:cs="Arial"/>
          <w:sz w:val="22"/>
          <w:szCs w:val="22"/>
        </w:rPr>
        <w:t>asjit</w:t>
      </w:r>
      <w:r>
        <w:rPr>
          <w:rFonts w:ascii="Arial" w:hAnsi="Arial" w:cs="Arial"/>
          <w:sz w:val="22"/>
          <w:szCs w:val="22"/>
        </w:rPr>
        <w:t xml:space="preserve"> Bhandari. </w:t>
      </w:r>
      <w:r w:rsidR="008930DE">
        <w:rPr>
          <w:rFonts w:ascii="Arial" w:hAnsi="Arial" w:cs="Arial"/>
          <w:sz w:val="22"/>
          <w:szCs w:val="22"/>
        </w:rPr>
        <w:t>07985 286263.bhandarijk@doctors.net.uk</w:t>
      </w:r>
    </w:p>
    <w:p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E778A4">
        <w:rPr>
          <w:rFonts w:ascii="Arial" w:hAnsi="Arial" w:cs="Arial"/>
          <w:sz w:val="22"/>
          <w:szCs w:val="22"/>
        </w:rPr>
        <w:t>.</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434862" w:rsidRDefault="004C553E" w:rsidP="00F50294">
      <w:pPr>
        <w:tabs>
          <w:tab w:val="left" w:pos="840"/>
        </w:tabs>
        <w:jc w:val="both"/>
        <w:rPr>
          <w:rFonts w:ascii="Arial" w:hAnsi="Arial" w:cs="Arial"/>
          <w:sz w:val="22"/>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F50294">
        <w:rPr>
          <w:rFonts w:ascii="Arial" w:hAnsi="Arial" w:cs="Arial"/>
          <w:sz w:val="22"/>
          <w:szCs w:val="22"/>
          <w:lang w:val="en-GB"/>
        </w:rPr>
        <w:t>.</w:t>
      </w: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546A8A">
      <w:pPr>
        <w:pStyle w:val="Default"/>
        <w:spacing w:line="276" w:lineRule="auto"/>
        <w:ind w:left="360"/>
        <w:jc w:val="both"/>
        <w:rPr>
          <w:rStyle w:val="A10"/>
          <w:rFonts w:ascii="Arial" w:hAnsi="Arial" w:cs="Arial"/>
          <w:b w:val="0"/>
          <w:sz w:val="22"/>
          <w:szCs w:val="22"/>
        </w:rPr>
      </w:pPr>
    </w:p>
    <w:p w:rsidR="004C553E" w:rsidRDefault="004C553E" w:rsidP="001856D7">
      <w:pPr>
        <w:jc w:val="both"/>
        <w:rPr>
          <w:rFonts w:ascii="Arial" w:hAnsi="Arial" w:cs="Arial"/>
          <w:sz w:val="22"/>
          <w:szCs w:val="22"/>
          <w:lang w:val="en-GB"/>
        </w:rPr>
      </w:pPr>
      <w:r w:rsidRPr="00731794">
        <w:rPr>
          <w:rFonts w:ascii="Arial" w:hAnsi="Arial" w:cs="Arial"/>
          <w:sz w:val="22"/>
          <w:szCs w:val="22"/>
          <w:lang w:val="en-GB"/>
        </w:rPr>
        <w:t>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103E8B" w:rsidRDefault="00103E8B" w:rsidP="001856D7">
      <w:pPr>
        <w:jc w:val="both"/>
        <w:rPr>
          <w:rFonts w:ascii="Arial" w:hAnsi="Arial" w:cs="Arial"/>
          <w:sz w:val="22"/>
          <w:szCs w:val="22"/>
          <w:lang w:val="en-GB"/>
        </w:rPr>
      </w:pPr>
    </w:p>
    <w:p w:rsidR="00103E8B" w:rsidRPr="00731794" w:rsidRDefault="00103E8B"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F01793">
        <w:rPr>
          <w:rFonts w:ascii="Arial" w:hAnsi="Arial" w:cs="Arial"/>
          <w:sz w:val="22"/>
          <w:szCs w:val="22"/>
          <w:lang w:val="en-GB"/>
        </w:rPr>
        <w:t>Mr T</w:t>
      </w:r>
      <w:r w:rsidR="00611AE0">
        <w:rPr>
          <w:rFonts w:ascii="Arial" w:hAnsi="Arial" w:cs="Arial"/>
          <w:sz w:val="22"/>
          <w:szCs w:val="22"/>
          <w:lang w:val="en-GB"/>
        </w:rPr>
        <w:t>erry</w:t>
      </w:r>
      <w:r w:rsidR="00B1088B">
        <w:rPr>
          <w:rFonts w:ascii="Arial" w:hAnsi="Arial" w:cs="Arial"/>
          <w:sz w:val="22"/>
          <w:szCs w:val="22"/>
          <w:lang w:val="en-GB"/>
        </w:rPr>
        <w:t xml:space="preserve"> Baldwin</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F01793">
        <w:rPr>
          <w:rFonts w:ascii="Arial" w:hAnsi="Arial" w:cs="Arial"/>
          <w:sz w:val="22"/>
          <w:szCs w:val="22"/>
          <w:lang w:val="en-GB"/>
        </w:rPr>
        <w:t>Miss J</w:t>
      </w:r>
      <w:r w:rsidR="00611AE0">
        <w:rPr>
          <w:rFonts w:ascii="Arial" w:hAnsi="Arial" w:cs="Arial"/>
          <w:sz w:val="22"/>
          <w:szCs w:val="22"/>
          <w:lang w:val="en-GB"/>
        </w:rPr>
        <w:t>as</w:t>
      </w:r>
      <w:r w:rsidR="00104ACA">
        <w:rPr>
          <w:rFonts w:ascii="Arial" w:hAnsi="Arial" w:cs="Arial"/>
          <w:sz w:val="22"/>
          <w:szCs w:val="22"/>
          <w:lang w:val="en-GB"/>
        </w:rPr>
        <w:t>jit</w:t>
      </w:r>
      <w:r w:rsidR="00F01793">
        <w:rPr>
          <w:rFonts w:ascii="Arial" w:hAnsi="Arial" w:cs="Arial"/>
          <w:sz w:val="22"/>
          <w:szCs w:val="22"/>
          <w:lang w:val="en-GB"/>
        </w:rPr>
        <w:t xml:space="preserve"> Bhandari</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LTA Safeguarding</w:t>
      </w:r>
      <w:r w:rsidR="00CD291C">
        <w:rPr>
          <w:rFonts w:ascii="Arial" w:hAnsi="Arial" w:cs="Arial"/>
          <w:sz w:val="22"/>
          <w:szCs w:val="22"/>
        </w:rPr>
        <w:t xml:space="preserve"> </w:t>
      </w:r>
      <w:r w:rsidR="00542F8D">
        <w:rPr>
          <w:rFonts w:ascii="Arial" w:hAnsi="Arial" w:cs="Arial"/>
          <w:sz w:val="22"/>
          <w:szCs w:val="22"/>
        </w:rPr>
        <w:t xml:space="preserve">Team </w:t>
      </w:r>
      <w:r w:rsidR="00542F8D" w:rsidRPr="00731794">
        <w:rPr>
          <w:rFonts w:ascii="Arial" w:hAnsi="Arial" w:cs="Arial"/>
          <w:sz w:val="22"/>
          <w:szCs w:val="22"/>
        </w:rPr>
        <w:t>as</w:t>
      </w:r>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nt to the LTA Safeguarding Team</w:t>
      </w:r>
      <w:r w:rsidRPr="00731794">
        <w:rPr>
          <w:rFonts w:ascii="Arial" w:hAnsi="Arial" w:cs="Arial"/>
          <w:sz w:val="22"/>
          <w:szCs w:val="22"/>
        </w:rPr>
        <w:t xml:space="preserve"> within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B3A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97A5"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0D0"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A5A0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7287A"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AFA35"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0115"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234B9"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96533"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0D93"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E7FF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A1FE5"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871C1"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805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D999F"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624B3"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9978D"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5C65"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7DCB0"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95181"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3D3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16EB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5CA48"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DF4E4"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9DC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118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5F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bookmarkStart w:id="0" w:name="_GoBack"/>
      <w:bookmarkEnd w:id="0"/>
    </w:p>
    <w:sectPr w:rsidR="00D23B32" w:rsidSect="0078561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12" w:rsidRDefault="00D10512">
      <w:r>
        <w:separator/>
      </w:r>
    </w:p>
  </w:endnote>
  <w:endnote w:type="continuationSeparator" w:id="0">
    <w:p w:rsidR="00D10512" w:rsidRDefault="00D1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6C09A2">
      <w:rPr>
        <w:rFonts w:ascii="Arial" w:hAnsi="Arial" w:cs="Arial"/>
        <w:noProof/>
        <w:sz w:val="20"/>
        <w:szCs w:val="20"/>
      </w:rPr>
      <w:t>12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6C09A2">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103E8B">
      <w:rPr>
        <w:rFonts w:ascii="Arial" w:hAnsi="Arial" w:cs="Arial"/>
        <w:sz w:val="20"/>
        <w:szCs w:val="20"/>
      </w:rPr>
      <w:t>31/01/2018</w:t>
    </w:r>
    <w:r w:rsidR="00E6007E">
      <w:rPr>
        <w:rFonts w:ascii="Arial" w:hAnsi="Arial" w:cs="Arial"/>
        <w:i/>
        <w:sz w:val="20"/>
        <w:szCs w:val="20"/>
      </w:rPr>
      <w:tab/>
      <w:t xml:space="preserve">                         </w:t>
    </w:r>
    <w:r>
      <w:rPr>
        <w:rFonts w:ascii="Arial" w:hAnsi="Arial" w:cs="Arial"/>
        <w:sz w:val="20"/>
        <w:szCs w:val="20"/>
      </w:rPr>
      <w:t xml:space="preserve">Next Review: </w:t>
    </w:r>
    <w:r w:rsidR="00103E8B">
      <w:rPr>
        <w:rFonts w:ascii="Arial" w:hAnsi="Arial" w:cs="Arial"/>
        <w:sz w:val="20"/>
        <w:szCs w:val="20"/>
      </w:rPr>
      <w:t>31/01/20</w:t>
    </w:r>
    <w:r w:rsidR="00104ACA">
      <w:rPr>
        <w:rFonts w:ascii="Arial" w:hAnsi="Arial" w:cs="Arial"/>
        <w:sz w:val="20"/>
        <w:szCs w:val="20"/>
      </w:rPr>
      <w:t>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12" w:rsidRDefault="00D10512">
      <w:r>
        <w:separator/>
      </w:r>
    </w:p>
  </w:footnote>
  <w:footnote w:type="continuationSeparator" w:id="0">
    <w:p w:rsidR="00D10512" w:rsidRDefault="00D10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61A9"/>
    <w:multiLevelType w:val="hybridMultilevel"/>
    <w:tmpl w:val="1B04CBC2"/>
    <w:lvl w:ilvl="0" w:tplc="6F4C59B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6"/>
  </w:num>
  <w:num w:numId="7">
    <w:abstractNumId w:val="15"/>
  </w:num>
  <w:num w:numId="8">
    <w:abstractNumId w:val="13"/>
  </w:num>
  <w:num w:numId="9">
    <w:abstractNumId w:val="6"/>
  </w:num>
  <w:num w:numId="10">
    <w:abstractNumId w:val="11"/>
  </w:num>
  <w:num w:numId="11">
    <w:abstractNumId w:val="1"/>
  </w:num>
  <w:num w:numId="12">
    <w:abstractNumId w:val="14"/>
  </w:num>
  <w:num w:numId="13">
    <w:abstractNumId w:val="8"/>
  </w:num>
  <w:num w:numId="14">
    <w:abstractNumId w:val="17"/>
  </w:num>
  <w:num w:numId="15">
    <w:abstractNumId w:val="12"/>
  </w:num>
  <w:num w:numId="16">
    <w:abstractNumId w:val="2"/>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8B"/>
    <w:rsid w:val="00103E9E"/>
    <w:rsid w:val="00104ACA"/>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03B3"/>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0056"/>
    <w:rsid w:val="004A4FD4"/>
    <w:rsid w:val="004A5A71"/>
    <w:rsid w:val="004B1713"/>
    <w:rsid w:val="004C080F"/>
    <w:rsid w:val="004C25FC"/>
    <w:rsid w:val="004C3020"/>
    <w:rsid w:val="004C553E"/>
    <w:rsid w:val="004C57D8"/>
    <w:rsid w:val="004C5903"/>
    <w:rsid w:val="004C5B51"/>
    <w:rsid w:val="004C5CFA"/>
    <w:rsid w:val="004D60BA"/>
    <w:rsid w:val="004F36EF"/>
    <w:rsid w:val="004F4381"/>
    <w:rsid w:val="0050144F"/>
    <w:rsid w:val="005016AB"/>
    <w:rsid w:val="00514224"/>
    <w:rsid w:val="00521139"/>
    <w:rsid w:val="00524A01"/>
    <w:rsid w:val="00525D8C"/>
    <w:rsid w:val="00526C99"/>
    <w:rsid w:val="0053454E"/>
    <w:rsid w:val="005347AA"/>
    <w:rsid w:val="0053496A"/>
    <w:rsid w:val="0053510F"/>
    <w:rsid w:val="00542F8D"/>
    <w:rsid w:val="005447BE"/>
    <w:rsid w:val="0054588F"/>
    <w:rsid w:val="00546A8A"/>
    <w:rsid w:val="005526C8"/>
    <w:rsid w:val="00554474"/>
    <w:rsid w:val="00561DFD"/>
    <w:rsid w:val="005626AA"/>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1AE0"/>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09A2"/>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652B"/>
    <w:rsid w:val="00817A5B"/>
    <w:rsid w:val="00826851"/>
    <w:rsid w:val="00827158"/>
    <w:rsid w:val="00832B2A"/>
    <w:rsid w:val="00850AC8"/>
    <w:rsid w:val="00852FF6"/>
    <w:rsid w:val="00855B95"/>
    <w:rsid w:val="00862053"/>
    <w:rsid w:val="008667CD"/>
    <w:rsid w:val="00867D94"/>
    <w:rsid w:val="00871D00"/>
    <w:rsid w:val="0087280D"/>
    <w:rsid w:val="008851B0"/>
    <w:rsid w:val="00892CCC"/>
    <w:rsid w:val="00892E3C"/>
    <w:rsid w:val="008930DE"/>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0440"/>
    <w:rsid w:val="00962A1F"/>
    <w:rsid w:val="00962BFD"/>
    <w:rsid w:val="0096393C"/>
    <w:rsid w:val="00963BC6"/>
    <w:rsid w:val="009723A8"/>
    <w:rsid w:val="009767AE"/>
    <w:rsid w:val="0099070F"/>
    <w:rsid w:val="00992A16"/>
    <w:rsid w:val="00995DBB"/>
    <w:rsid w:val="009A157A"/>
    <w:rsid w:val="009B55EC"/>
    <w:rsid w:val="009B593D"/>
    <w:rsid w:val="009C1784"/>
    <w:rsid w:val="009C2302"/>
    <w:rsid w:val="009C4D06"/>
    <w:rsid w:val="009D05D3"/>
    <w:rsid w:val="009D28F0"/>
    <w:rsid w:val="009D368A"/>
    <w:rsid w:val="009D64BF"/>
    <w:rsid w:val="009D76F6"/>
    <w:rsid w:val="009E48B2"/>
    <w:rsid w:val="009E5603"/>
    <w:rsid w:val="009F17B2"/>
    <w:rsid w:val="00A01238"/>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088B"/>
    <w:rsid w:val="00B124FD"/>
    <w:rsid w:val="00B13FC6"/>
    <w:rsid w:val="00B17A7A"/>
    <w:rsid w:val="00B21FA7"/>
    <w:rsid w:val="00B24658"/>
    <w:rsid w:val="00B246B7"/>
    <w:rsid w:val="00B32E91"/>
    <w:rsid w:val="00B428FE"/>
    <w:rsid w:val="00B42F5C"/>
    <w:rsid w:val="00B450D2"/>
    <w:rsid w:val="00B4768D"/>
    <w:rsid w:val="00B51157"/>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553A5"/>
    <w:rsid w:val="00C6572A"/>
    <w:rsid w:val="00C65792"/>
    <w:rsid w:val="00C66E54"/>
    <w:rsid w:val="00C70306"/>
    <w:rsid w:val="00C70C7A"/>
    <w:rsid w:val="00C80381"/>
    <w:rsid w:val="00C81BDC"/>
    <w:rsid w:val="00C848D5"/>
    <w:rsid w:val="00C85943"/>
    <w:rsid w:val="00CA0B1E"/>
    <w:rsid w:val="00CB684C"/>
    <w:rsid w:val="00CC06E8"/>
    <w:rsid w:val="00CC7D55"/>
    <w:rsid w:val="00CD291C"/>
    <w:rsid w:val="00CE079E"/>
    <w:rsid w:val="00CE25A8"/>
    <w:rsid w:val="00CE5D01"/>
    <w:rsid w:val="00CE736C"/>
    <w:rsid w:val="00CF68A9"/>
    <w:rsid w:val="00D02903"/>
    <w:rsid w:val="00D07A95"/>
    <w:rsid w:val="00D10512"/>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25C6"/>
    <w:rsid w:val="00E16123"/>
    <w:rsid w:val="00E322B1"/>
    <w:rsid w:val="00E40A51"/>
    <w:rsid w:val="00E44D45"/>
    <w:rsid w:val="00E53188"/>
    <w:rsid w:val="00E5547E"/>
    <w:rsid w:val="00E6007E"/>
    <w:rsid w:val="00E62922"/>
    <w:rsid w:val="00E63A6D"/>
    <w:rsid w:val="00E71BAC"/>
    <w:rsid w:val="00E7512A"/>
    <w:rsid w:val="00E7620F"/>
    <w:rsid w:val="00E778A4"/>
    <w:rsid w:val="00E808BA"/>
    <w:rsid w:val="00E87DEA"/>
    <w:rsid w:val="00E900B7"/>
    <w:rsid w:val="00E96B7A"/>
    <w:rsid w:val="00E97206"/>
    <w:rsid w:val="00EA1413"/>
    <w:rsid w:val="00EA656D"/>
    <w:rsid w:val="00EB754F"/>
    <w:rsid w:val="00EC0447"/>
    <w:rsid w:val="00EC46FD"/>
    <w:rsid w:val="00EC7256"/>
    <w:rsid w:val="00ED0E50"/>
    <w:rsid w:val="00ED0F1E"/>
    <w:rsid w:val="00ED10CD"/>
    <w:rsid w:val="00ED5CE2"/>
    <w:rsid w:val="00ED64E3"/>
    <w:rsid w:val="00EE2DF4"/>
    <w:rsid w:val="00EE4C04"/>
    <w:rsid w:val="00F01793"/>
    <w:rsid w:val="00F042FD"/>
    <w:rsid w:val="00F1209A"/>
    <w:rsid w:val="00F12511"/>
    <w:rsid w:val="00F15EFD"/>
    <w:rsid w:val="00F2547A"/>
    <w:rsid w:val="00F272F2"/>
    <w:rsid w:val="00F3109F"/>
    <w:rsid w:val="00F336B5"/>
    <w:rsid w:val="00F42EB8"/>
    <w:rsid w:val="00F44ED3"/>
    <w:rsid w:val="00F46C2A"/>
    <w:rsid w:val="00F50294"/>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1EC168-6BBA-47E8-94A9-370D2AC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documentManagement/types"/>
    <ds:schemaRef ds:uri="http://schemas.microsoft.com/sharepoint/v3/fields"/>
    <ds:schemaRef ds:uri="http://purl.org/dc/elements/1.1/"/>
    <ds:schemaRef ds:uri="3d99ab5e-02ce-49cf-9799-179b5028e8bc"/>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4CBEFCF-8F01-462E-932C-76D1D55B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2515</Words>
  <Characters>13697</Characters>
  <Application>Microsoft Office Word</Application>
  <DocSecurity>0</DocSecurity>
  <Lines>352</Lines>
  <Paragraphs>112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16179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keywords>NOT-APPL -</cp:keywords>
  <dc:description>NOT-APPL -</dc:description>
  <cp:lastModifiedBy>anish.ruparelia@hsbc.com</cp:lastModifiedBy>
  <cp:revision>3</cp:revision>
  <cp:lastPrinted>2018-01-30T10:53:00Z</cp:lastPrinted>
  <dcterms:created xsi:type="dcterms:W3CDTF">2018-02-02T22:48:00Z</dcterms:created>
  <dcterms:modified xsi:type="dcterms:W3CDTF">2018-02-02T22:49:00Z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Classification">
    <vt:lpwstr>NOT-APPL</vt:lpwstr>
  </property>
  <property fmtid="{D5CDD505-2E9C-101B-9397-08002B2CF9AE}" pid="12" name="Source">
    <vt:lpwstr>External</vt:lpwstr>
  </property>
  <property fmtid="{D5CDD505-2E9C-101B-9397-08002B2CF9AE}" pid="13" name="Footers">
    <vt:lpwstr>External No Footers</vt:lpwstr>
  </property>
  <property fmtid="{D5CDD505-2E9C-101B-9397-08002B2CF9AE}" pid="14" name="DocClassification">
    <vt:lpwstr>CLANOTAPP</vt:lpwstr>
  </property>
</Properties>
</file>